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4B45BF">
        <w:rPr>
          <w:rFonts w:cs="Arial"/>
          <w:b/>
          <w:sz w:val="18"/>
          <w:szCs w:val="18"/>
          <w:lang w:val="en-ZA"/>
        </w:rPr>
        <w:t>7</w:t>
      </w:r>
      <w:r>
        <w:rPr>
          <w:rFonts w:cs="Arial"/>
          <w:b/>
          <w:sz w:val="18"/>
          <w:szCs w:val="18"/>
          <w:lang w:val="en-ZA"/>
        </w:rPr>
        <w:t xml:space="preserve"> October 2013</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ABSA BANK </w:t>
      </w:r>
      <w:r w:rsidR="009E0F08">
        <w:rPr>
          <w:rFonts w:cs="Arial"/>
          <w:b/>
          <w:i/>
          <w:sz w:val="18"/>
          <w:szCs w:val="18"/>
          <w:lang w:val="en-ZA"/>
        </w:rPr>
        <w:t>LIMITED</w:t>
      </w:r>
      <w:r w:rsidR="009E0F08"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ACL217</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7F4679" w:rsidRPr="007A14BD" w:rsidRDefault="007F4679" w:rsidP="007F4679">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ABSA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7 October 2013</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9E0F08" w:rsidRPr="00252204">
        <w:rPr>
          <w:rFonts w:cs="Arial"/>
          <w:sz w:val="18"/>
          <w:szCs w:val="18"/>
          <w:lang w:val="en-ZA"/>
        </w:rPr>
        <w:t>Credit-Linked Note Programme dated 19 July 2007</w:t>
      </w:r>
      <w:r w:rsidRPr="007A14BD">
        <w:rPr>
          <w:rFonts w:cs="Arial"/>
          <w:sz w:val="18"/>
          <w:szCs w:val="18"/>
          <w:lang w:val="en-ZA"/>
        </w:rPr>
        <w:t>.</w:t>
      </w: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sidR="009E0F08">
        <w:rPr>
          <w:rFonts w:cs="Arial"/>
          <w:b/>
          <w:sz w:val="18"/>
          <w:szCs w:val="18"/>
          <w:lang w:val="en-ZA"/>
        </w:rPr>
        <w:tab/>
      </w:r>
      <w:r w:rsidR="009E0F08">
        <w:rPr>
          <w:rFonts w:cs="Arial"/>
          <w:b/>
          <w:sz w:val="18"/>
          <w:szCs w:val="18"/>
          <w:lang w:val="en-ZA"/>
        </w:rPr>
        <w:tab/>
        <w:t xml:space="preserve">             </w:t>
      </w:r>
      <w:r>
        <w:rPr>
          <w:rFonts w:cs="Arial"/>
          <w:b/>
          <w:sz w:val="18"/>
          <w:szCs w:val="18"/>
          <w:lang w:val="en-ZA"/>
        </w:rPr>
        <w:t>CREDIT-LINKED FLOATING RATE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20,000,000,000.00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9E0F08" w:rsidRPr="009E0F08">
        <w:rPr>
          <w:rFonts w:cs="Arial"/>
          <w:sz w:val="18"/>
          <w:szCs w:val="18"/>
          <w:lang w:val="en-ZA"/>
        </w:rPr>
        <w:t>R 12,</w:t>
      </w:r>
      <w:r w:rsidR="00AD3CE0">
        <w:rPr>
          <w:rFonts w:cs="Arial"/>
          <w:sz w:val="18"/>
          <w:szCs w:val="18"/>
          <w:lang w:val="en-ZA"/>
        </w:rPr>
        <w:t>036,235,496.00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ACL217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10,000,000.00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9E0F08">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AD3CE0">
        <w:rPr>
          <w:rFonts w:cs="Arial"/>
          <w:sz w:val="18"/>
          <w:szCs w:val="18"/>
          <w:lang w:val="en-ZA"/>
        </w:rPr>
        <w:t>7.252</w:t>
      </w:r>
      <w:r w:rsidR="009E0F08">
        <w:rPr>
          <w:rFonts w:cs="Arial"/>
          <w:sz w:val="18"/>
          <w:szCs w:val="18"/>
          <w:lang w:val="en-ZA"/>
        </w:rPr>
        <w:t xml:space="preserve">% (3 Month JIBAR as at 7 October 2013 of </w:t>
      </w:r>
      <w:r w:rsidR="00AD3CE0">
        <w:rPr>
          <w:rFonts w:cs="Arial"/>
          <w:sz w:val="18"/>
          <w:szCs w:val="18"/>
          <w:lang w:val="en-ZA"/>
        </w:rPr>
        <w:t>5.142</w:t>
      </w:r>
      <w:r w:rsidR="009E0F08">
        <w:rPr>
          <w:rFonts w:cs="Arial"/>
          <w:sz w:val="18"/>
          <w:szCs w:val="18"/>
          <w:lang w:val="en-ZA"/>
        </w:rPr>
        <w:t>%</w:t>
      </w:r>
      <w:r>
        <w:rPr>
          <w:rFonts w:cs="Arial"/>
          <w:sz w:val="18"/>
          <w:szCs w:val="18"/>
          <w:lang w:val="en-ZA"/>
        </w:rPr>
        <w:t xml:space="preserve"> plus 211 bps</w:t>
      </w:r>
      <w:r w:rsidR="009E0F08">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9E0F08">
        <w:rPr>
          <w:rFonts w:cs="Arial"/>
          <w:b/>
          <w:sz w:val="18"/>
          <w:szCs w:val="18"/>
          <w:lang w:val="en-ZA"/>
        </w:rPr>
        <w:t>Indicator</w:t>
      </w:r>
      <w:r w:rsidR="009E0F08">
        <w:rPr>
          <w:rFonts w:cs="Arial"/>
          <w:b/>
          <w:sz w:val="18"/>
          <w:szCs w:val="18"/>
          <w:lang w:val="en-ZA"/>
        </w:rPr>
        <w:tab/>
      </w:r>
      <w:r w:rsidR="009E0F08" w:rsidRPr="009E0F08">
        <w:rPr>
          <w:rFonts w:cs="Arial"/>
          <w:sz w:val="18"/>
          <w:szCs w:val="18"/>
          <w:lang w:val="en-ZA"/>
        </w:rPr>
        <w:t xml:space="preserve">Floating </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December 2023</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10 March, 10 June, 10 September, 10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March, 20 June, 20 September, 20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sidR="009E0F08" w:rsidRPr="009E0F08">
        <w:rPr>
          <w:rFonts w:cs="Arial"/>
          <w:sz w:val="18"/>
          <w:szCs w:val="18"/>
          <w:lang w:val="en-ZA"/>
        </w:rPr>
        <w:t>By 17:00 on</w:t>
      </w:r>
      <w:r w:rsidR="009E0F08">
        <w:rPr>
          <w:rFonts w:cs="Arial"/>
          <w:b/>
          <w:sz w:val="18"/>
          <w:szCs w:val="18"/>
          <w:lang w:val="en-ZA"/>
        </w:rPr>
        <w:t xml:space="preserve"> </w:t>
      </w:r>
      <w:r>
        <w:rPr>
          <w:rFonts w:cs="Arial"/>
          <w:sz w:val="18"/>
          <w:szCs w:val="18"/>
          <w:lang w:val="en-ZA"/>
        </w:rPr>
        <w:t>9 March, 9 June, 9 September, 9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7 October 2013</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7 October 2013</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December 2013</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ZAG000109794</w:t>
      </w:r>
    </w:p>
    <w:p w:rsidR="007F4679" w:rsidRPr="002F1779" w:rsidRDefault="009E0F08" w:rsidP="007F4679">
      <w:pPr>
        <w:spacing w:line="288" w:lineRule="auto"/>
        <w:ind w:right="29"/>
        <w:jc w:val="both"/>
        <w:rPr>
          <w:sz w:val="18"/>
          <w:szCs w:val="18"/>
          <w:lang w:val="en-ZA"/>
        </w:rPr>
      </w:pPr>
      <w:r>
        <w:rPr>
          <w:sz w:val="18"/>
          <w:szCs w:val="18"/>
          <w:lang w:val="en-ZA"/>
        </w:rPr>
        <w:t>Additional information</w:t>
      </w:r>
      <w:r>
        <w:rPr>
          <w:sz w:val="18"/>
          <w:szCs w:val="18"/>
          <w:lang w:val="en-ZA"/>
        </w:rPr>
        <w:tab/>
      </w:r>
      <w:r>
        <w:rPr>
          <w:sz w:val="18"/>
          <w:szCs w:val="18"/>
          <w:lang w:val="en-ZA"/>
        </w:rPr>
        <w:tab/>
        <w:t xml:space="preserve">             Senior Unsecured Notes</w:t>
      </w:r>
    </w:p>
    <w:p w:rsidR="007F4679" w:rsidRPr="007A14BD" w:rsidRDefault="007F4679" w:rsidP="007F4679">
      <w:pPr>
        <w:spacing w:line="288" w:lineRule="auto"/>
        <w:ind w:left="3544" w:right="29" w:hanging="3544"/>
        <w:jc w:val="both"/>
        <w:rPr>
          <w:lang w:val="en-ZA"/>
        </w:rPr>
      </w:pPr>
    </w:p>
    <w:p w:rsidR="00B02C17" w:rsidRDefault="00B02C17" w:rsidP="00B02C17">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B02C17" w:rsidRDefault="00B02C17" w:rsidP="00B02C17">
      <w:pPr>
        <w:spacing w:line="312" w:lineRule="auto"/>
        <w:jc w:val="both"/>
        <w:rPr>
          <w:rFonts w:cs="Arial"/>
          <w:sz w:val="18"/>
          <w:szCs w:val="18"/>
          <w:lang w:val="en-GB"/>
        </w:rPr>
      </w:pPr>
    </w:p>
    <w:p w:rsidR="00B02C17" w:rsidRDefault="00B02C17" w:rsidP="00B02C17">
      <w:pPr>
        <w:pStyle w:val="BodyText"/>
        <w:spacing w:before="20" w:after="20" w:line="312" w:lineRule="auto"/>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ABSA Bank Limited.  Any prospective purchaser of the note should contact ABSA Bank Limited for details of the terms of the note.  In this regard, prospective purchasers should be aware that:</w:t>
      </w:r>
    </w:p>
    <w:p w:rsidR="00B02C17" w:rsidRDefault="00B02C17" w:rsidP="00B02C17">
      <w:pPr>
        <w:pStyle w:val="BodyText"/>
        <w:spacing w:before="20" w:after="20" w:line="312" w:lineRule="auto"/>
        <w:rPr>
          <w:rFonts w:cs="Arial"/>
          <w:sz w:val="18"/>
          <w:szCs w:val="18"/>
        </w:rPr>
      </w:pPr>
    </w:p>
    <w:p w:rsidR="00B02C17" w:rsidRDefault="00B02C17" w:rsidP="00B02C17">
      <w:pPr>
        <w:pStyle w:val="BodyText"/>
        <w:spacing w:before="20" w:after="20" w:line="312" w:lineRule="auto"/>
        <w:rPr>
          <w:rFonts w:cs="Arial"/>
          <w:sz w:val="18"/>
          <w:szCs w:val="18"/>
        </w:rPr>
      </w:pPr>
    </w:p>
    <w:p w:rsidR="00B02C17" w:rsidRDefault="00B02C17" w:rsidP="00B02C17">
      <w:pPr>
        <w:widowControl w:val="0"/>
        <w:numPr>
          <w:ilvl w:val="0"/>
          <w:numId w:val="7"/>
        </w:numPr>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their </w:t>
      </w:r>
      <w:r>
        <w:rPr>
          <w:rFonts w:cs="Arial"/>
          <w:sz w:val="18"/>
          <w:szCs w:val="18"/>
          <w:lang w:val="en-ZA"/>
        </w:rPr>
        <w:lastRenderedPageBreak/>
        <w:t xml:space="preserve">Credit-linked Note Programme dated 19 July 2007 in respect of the Issuer’s Note Programme; </w:t>
      </w:r>
    </w:p>
    <w:p w:rsidR="00B02C17" w:rsidRDefault="00B02C17" w:rsidP="00B02C17">
      <w:pPr>
        <w:widowControl w:val="0"/>
        <w:spacing w:line="312" w:lineRule="auto"/>
        <w:ind w:left="360" w:right="720" w:hanging="360"/>
        <w:jc w:val="both"/>
        <w:rPr>
          <w:rFonts w:cs="Arial"/>
          <w:sz w:val="18"/>
          <w:szCs w:val="18"/>
          <w:lang w:val="en-ZA"/>
        </w:rPr>
      </w:pPr>
    </w:p>
    <w:p w:rsidR="00B02C17" w:rsidRDefault="00B02C17" w:rsidP="00B02C17">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B02C17" w:rsidRDefault="00B02C17" w:rsidP="007F4679">
      <w:pPr>
        <w:pStyle w:val="BodyText"/>
        <w:spacing w:before="20" w:after="20" w:line="312" w:lineRule="auto"/>
        <w:rPr>
          <w:rFonts w:cs="Arial"/>
          <w:sz w:val="18"/>
          <w:szCs w:val="18"/>
          <w:lang w:val="en-ZA"/>
        </w:rPr>
      </w:pPr>
    </w:p>
    <w:p w:rsidR="007F4679"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B02C17" w:rsidRPr="007A14BD" w:rsidRDefault="00B02C17" w:rsidP="007F4679">
      <w:pPr>
        <w:pStyle w:val="BodyText"/>
        <w:spacing w:before="20" w:after="20" w:line="312" w:lineRule="auto"/>
        <w:rPr>
          <w:rFonts w:cs="Arial"/>
          <w:sz w:val="18"/>
          <w:szCs w:val="18"/>
          <w:lang w:val="en-ZA"/>
        </w:rPr>
      </w:pPr>
      <w:bookmarkStart w:id="0" w:name="_GoBack"/>
      <w:bookmarkEnd w:id="0"/>
    </w:p>
    <w:p w:rsidR="007F4679" w:rsidRPr="007A14BD" w:rsidRDefault="009E0F08" w:rsidP="007F4679">
      <w:pPr>
        <w:pStyle w:val="BodyText"/>
        <w:spacing w:before="20" w:after="20" w:line="312" w:lineRule="auto"/>
        <w:rPr>
          <w:rFonts w:cs="Arial"/>
          <w:sz w:val="18"/>
          <w:szCs w:val="18"/>
          <w:lang w:val="en-ZA"/>
        </w:rPr>
      </w:pPr>
      <w:proofErr w:type="spellStart"/>
      <w:r>
        <w:rPr>
          <w:rFonts w:cs="Arial"/>
          <w:sz w:val="18"/>
          <w:szCs w:val="18"/>
          <w:lang w:val="en-ZA"/>
        </w:rPr>
        <w:t>Nikkita</w:t>
      </w:r>
      <w:proofErr w:type="spellEnd"/>
      <w:r>
        <w:rPr>
          <w:rFonts w:cs="Arial"/>
          <w:sz w:val="18"/>
          <w:szCs w:val="18"/>
          <w:lang w:val="en-ZA"/>
        </w:rPr>
        <w:t xml:space="preserve"> Leong</w:t>
      </w:r>
      <w:r>
        <w:rPr>
          <w:rFonts w:cs="Arial"/>
          <w:sz w:val="18"/>
          <w:szCs w:val="18"/>
          <w:lang w:val="en-ZA"/>
        </w:rPr>
        <w:tab/>
      </w:r>
      <w:r>
        <w:rPr>
          <w:rFonts w:cs="Arial"/>
          <w:sz w:val="18"/>
          <w:szCs w:val="18"/>
          <w:lang w:val="en-ZA"/>
        </w:rPr>
        <w:tab/>
      </w:r>
      <w:r>
        <w:rPr>
          <w:rFonts w:cs="Arial"/>
          <w:sz w:val="18"/>
          <w:szCs w:val="18"/>
          <w:lang w:val="en-ZA"/>
        </w:rPr>
        <w:tab/>
        <w:t xml:space="preserve">           Absa Capital </w:t>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t xml:space="preserve">      +27 10 2454201</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B02C17">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B02C17">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5" w:name="LHS_JSE_Footer"/>
    <w:bookmarkStart w:id="6"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B02C17"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B02C17"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lvlOverride w:ilvl="0"/>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45BF"/>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0F08"/>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3CE0"/>
    <w:rsid w:val="00AD5AF2"/>
    <w:rsid w:val="00AD7E2A"/>
    <w:rsid w:val="00AE6D08"/>
    <w:rsid w:val="00AE6E04"/>
    <w:rsid w:val="00AF1298"/>
    <w:rsid w:val="00AF1C99"/>
    <w:rsid w:val="00AF2F48"/>
    <w:rsid w:val="00AF6725"/>
    <w:rsid w:val="00B0266D"/>
    <w:rsid w:val="00B02C17"/>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01319382">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2013-10-07T10:00:00+00:00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BC618BF8-5CCA-4ACD-AB64-662EAA48BAA3}"/>
</file>

<file path=customXml/itemProps2.xml><?xml version="1.0" encoding="utf-8"?>
<ds:datastoreItem xmlns:ds="http://schemas.openxmlformats.org/officeDocument/2006/customXml" ds:itemID="{5413CC26-39F6-45F1-86B5-AC555345D1A5}"/>
</file>

<file path=customXml/itemProps3.xml><?xml version="1.0" encoding="utf-8"?>
<ds:datastoreItem xmlns:ds="http://schemas.openxmlformats.org/officeDocument/2006/customXml" ds:itemID="{38629A03-9519-41E5-968E-142461A3517E}"/>
</file>

<file path=docProps/app.xml><?xml version="1.0" encoding="utf-8"?>
<Properties xmlns="http://schemas.openxmlformats.org/officeDocument/2006/extended-properties" xmlns:vt="http://schemas.openxmlformats.org/officeDocument/2006/docPropsVTypes">
  <Template>Market Notice</Template>
  <TotalTime>18</TotalTime>
  <Pages>2</Pages>
  <Words>433</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2857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Listing-ACL217-07Oct2013</dc:title>
  <dc:subject/>
  <dc:creator>Johannesburg Stock Exchange</dc:creator>
  <cp:keywords/>
  <cp:lastModifiedBy>JSEUser</cp:lastModifiedBy>
  <cp:revision>14</cp:revision>
  <cp:lastPrinted>2012-01-03T09:35:00Z</cp:lastPrinted>
  <dcterms:created xsi:type="dcterms:W3CDTF">2012-03-13T10:41:00Z</dcterms:created>
  <dcterms:modified xsi:type="dcterms:W3CDTF">2014-04-09T06:31:00Z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298300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